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570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>-01-</w:t>
      </w:r>
      <w:r>
        <w:rPr>
          <w:rFonts w:ascii="Times New Roman" w:eastAsia="Times New Roman" w:hAnsi="Times New Roman" w:cs="Times New Roman"/>
          <w:sz w:val="26"/>
          <w:szCs w:val="26"/>
        </w:rPr>
        <w:t>2025-001482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402, рассмотрев материалы дела об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административном правонарушении, предусмотренном ст.15.5 КоАП РФ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Зайнутдинова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Гусена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Османовича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Зайнутдинов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Пионерная, д. 7, кабинет 9, </w:t>
      </w:r>
      <w:r>
        <w:rPr>
          <w:rFonts w:ascii="Times New Roman" w:eastAsia="Times New Roman" w:hAnsi="Times New Roman" w:cs="Times New Roman"/>
          <w:sz w:val="26"/>
          <w:szCs w:val="26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представил в Инспекцию ФНС России по г.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Сургуту расчет по страховым </w:t>
      </w:r>
      <w:r>
        <w:rPr>
          <w:rFonts w:ascii="Times New Roman" w:eastAsia="Times New Roman" w:hAnsi="Times New Roman" w:cs="Times New Roman"/>
          <w:sz w:val="26"/>
          <w:szCs w:val="26"/>
        </w:rPr>
        <w:t>взносам за 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месяце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6"/>
          <w:szCs w:val="26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6"/>
          <w:szCs w:val="26"/>
        </w:rPr>
        <w:t>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Зайнутдинов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полученной лично</w:t>
      </w:r>
      <w:r>
        <w:rPr>
          <w:rFonts w:ascii="Times New Roman" w:eastAsia="Times New Roman" w:hAnsi="Times New Roman" w:cs="Times New Roman"/>
          <w:sz w:val="26"/>
          <w:szCs w:val="26"/>
        </w:rPr>
        <w:t>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Зайнутдинова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</w:t>
      </w:r>
      <w:r>
        <w:rPr>
          <w:rFonts w:ascii="Times New Roman" w:eastAsia="Times New Roman" w:hAnsi="Times New Roman" w:cs="Times New Roman"/>
          <w:sz w:val="26"/>
          <w:szCs w:val="26"/>
        </w:rPr>
        <w:t>п.п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представляют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расчет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Зайнутдинова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40140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24.02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6"/>
          <w:szCs w:val="26"/>
        </w:rPr>
        <w:t>6.10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Зайнутдинова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Зайнутдинова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>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Зайнутдинова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Гусена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Османовича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04872D08080, КБК 720</w:t>
      </w:r>
      <w:r>
        <w:rPr>
          <w:rFonts w:ascii="Times New Roman" w:eastAsia="Times New Roman" w:hAnsi="Times New Roman" w:cs="Times New Roman"/>
          <w:sz w:val="26"/>
          <w:szCs w:val="26"/>
        </w:rPr>
        <w:t>11601153010005140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0412365400695005702515110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6"/>
          <w:szCs w:val="26"/>
        </w:rPr>
        <w:t>ный адрес: Surgut14</w:t>
      </w:r>
      <w:r>
        <w:rPr>
          <w:rFonts w:ascii="Times New Roman" w:eastAsia="Times New Roman" w:hAnsi="Times New Roman" w:cs="Times New Roman"/>
          <w:sz w:val="26"/>
          <w:szCs w:val="26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6"/>
          <w:szCs w:val="26"/>
        </w:rPr>
        <w:t>вую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6"/>
          <w:szCs w:val="26"/>
        </w:rPr>
        <w:t>570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2rplc-9">
    <w:name w:val="cat-UserDefined grp-32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